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7" w:rsidRDefault="00F46547" w:rsidP="002F5F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Публичный д</w:t>
      </w:r>
      <w:r w:rsidR="00BC28B7">
        <w:rPr>
          <w:rFonts w:ascii="Times New Roman" w:hAnsi="Times New Roman" w:cs="Times New Roman"/>
          <w:b/>
          <w:sz w:val="24"/>
          <w:szCs w:val="28"/>
        </w:rPr>
        <w:t>оговор-оферта</w:t>
      </w:r>
    </w:p>
    <w:p w:rsidR="00DE0274" w:rsidRPr="00F46547" w:rsidRDefault="00F46547" w:rsidP="002F5F22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F46547">
        <w:rPr>
          <w:rFonts w:ascii="Times New Roman" w:hAnsi="Times New Roman" w:cs="Times New Roman"/>
          <w:sz w:val="24"/>
          <w:szCs w:val="24"/>
        </w:rPr>
        <w:t>Национального фонда поддержки общественных инициатив «Единство»</w:t>
      </w:r>
    </w:p>
    <w:p w:rsidR="002D4D7E" w:rsidRPr="00F46547" w:rsidRDefault="00BC28B7" w:rsidP="002D4D7E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директором фонда 18 мая 2023</w:t>
      </w:r>
      <w:r w:rsidR="002D4D7E" w:rsidRPr="00F46547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7D2AA9" w:rsidRPr="007D2AA9" w:rsidRDefault="007D2AA9" w:rsidP="002F5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274" w:rsidRDefault="002D4D7E" w:rsidP="007A54C0">
      <w:pPr>
        <w:pStyle w:val="Con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Договор</w:t>
      </w:r>
      <w:r w:rsidR="00DE0274" w:rsidRPr="00DE0274">
        <w:rPr>
          <w:rFonts w:ascii="Times New Roman" w:hAnsi="Times New Roman"/>
          <w:sz w:val="24"/>
          <w:szCs w:val="24"/>
        </w:rPr>
        <w:t>-оферта (далее «</w:t>
      </w:r>
      <w:r w:rsidR="009C2597">
        <w:rPr>
          <w:rFonts w:ascii="Times New Roman" w:hAnsi="Times New Roman"/>
          <w:sz w:val="24"/>
          <w:szCs w:val="24"/>
        </w:rPr>
        <w:t>Оферта</w:t>
      </w:r>
      <w:r w:rsidR="00DE0274" w:rsidRPr="00DE0274">
        <w:rPr>
          <w:rFonts w:ascii="Times New Roman" w:hAnsi="Times New Roman"/>
          <w:sz w:val="24"/>
          <w:szCs w:val="24"/>
        </w:rPr>
        <w:t>») является письменным предложением (</w:t>
      </w:r>
      <w:r w:rsidR="008456C0">
        <w:rPr>
          <w:rFonts w:ascii="Times New Roman" w:hAnsi="Times New Roman"/>
          <w:sz w:val="24"/>
          <w:szCs w:val="24"/>
        </w:rPr>
        <w:t>«</w:t>
      </w:r>
      <w:r w:rsidR="00DE0274" w:rsidRPr="00DE0274">
        <w:rPr>
          <w:rFonts w:ascii="Times New Roman" w:hAnsi="Times New Roman"/>
          <w:sz w:val="24"/>
          <w:szCs w:val="24"/>
        </w:rPr>
        <w:t>Офертой</w:t>
      </w:r>
      <w:r w:rsidR="008456C0">
        <w:rPr>
          <w:rFonts w:ascii="Times New Roman" w:hAnsi="Times New Roman"/>
          <w:sz w:val="24"/>
          <w:szCs w:val="24"/>
        </w:rPr>
        <w:t>»</w:t>
      </w:r>
      <w:r w:rsidR="00DE0274" w:rsidRPr="00DE0274">
        <w:rPr>
          <w:rFonts w:ascii="Times New Roman" w:hAnsi="Times New Roman"/>
          <w:sz w:val="24"/>
          <w:szCs w:val="24"/>
        </w:rPr>
        <w:t>)</w:t>
      </w:r>
      <w:r w:rsidR="00DE0274" w:rsidRPr="00DE0274">
        <w:rPr>
          <w:rFonts w:ascii="Times New Roman" w:hAnsi="Times New Roman" w:cs="Times New Roman"/>
          <w:sz w:val="24"/>
          <w:szCs w:val="24"/>
        </w:rPr>
        <w:t xml:space="preserve"> </w:t>
      </w:r>
      <w:r w:rsidR="00DE0274" w:rsidRPr="00DE7F30">
        <w:rPr>
          <w:rFonts w:ascii="Times New Roman" w:hAnsi="Times New Roman" w:cs="Times New Roman"/>
          <w:b/>
          <w:sz w:val="24"/>
          <w:szCs w:val="24"/>
        </w:rPr>
        <w:t>Национального фонда поддержки общественных инициатив «Единство»</w:t>
      </w:r>
      <w:r w:rsidR="00DE0274" w:rsidRPr="00DE0274">
        <w:rPr>
          <w:rFonts w:ascii="Times New Roman" w:hAnsi="Times New Roman" w:cs="Times New Roman"/>
          <w:sz w:val="24"/>
          <w:szCs w:val="24"/>
        </w:rPr>
        <w:t xml:space="preserve"> (сокращенное наименование - Национальный фонд «Единство»)</w:t>
      </w:r>
      <w:r w:rsidR="008456C0">
        <w:rPr>
          <w:rFonts w:ascii="Times New Roman" w:hAnsi="Times New Roman"/>
          <w:sz w:val="24"/>
          <w:szCs w:val="24"/>
        </w:rPr>
        <w:t xml:space="preserve"> – </w:t>
      </w:r>
      <w:r w:rsidR="00F46547">
        <w:rPr>
          <w:rFonts w:ascii="Times New Roman" w:hAnsi="Times New Roman"/>
          <w:sz w:val="24"/>
          <w:szCs w:val="24"/>
        </w:rPr>
        <w:t>именуемого</w:t>
      </w:r>
      <w:r w:rsidR="00DE7F30">
        <w:rPr>
          <w:rFonts w:ascii="Times New Roman" w:hAnsi="Times New Roman"/>
          <w:sz w:val="24"/>
          <w:szCs w:val="24"/>
        </w:rPr>
        <w:t xml:space="preserve"> </w:t>
      </w:r>
      <w:r w:rsidR="00DE0274" w:rsidRPr="00DE0274">
        <w:rPr>
          <w:rFonts w:ascii="Times New Roman" w:hAnsi="Times New Roman"/>
          <w:sz w:val="24"/>
          <w:szCs w:val="24"/>
        </w:rPr>
        <w:t xml:space="preserve">в дальнейшем </w:t>
      </w:r>
      <w:r w:rsidR="00215063" w:rsidRPr="00215063">
        <w:rPr>
          <w:rFonts w:ascii="Times New Roman" w:hAnsi="Times New Roman"/>
          <w:b/>
          <w:sz w:val="24"/>
          <w:szCs w:val="24"/>
        </w:rPr>
        <w:t>«Фонд»</w:t>
      </w:r>
      <w:r w:rsidR="00DE0274">
        <w:rPr>
          <w:rFonts w:ascii="Times New Roman" w:hAnsi="Times New Roman"/>
          <w:b/>
          <w:sz w:val="24"/>
          <w:szCs w:val="24"/>
        </w:rPr>
        <w:t>,</w:t>
      </w:r>
      <w:r w:rsidR="00F46547">
        <w:rPr>
          <w:rFonts w:ascii="Times New Roman" w:hAnsi="Times New Roman"/>
          <w:b/>
          <w:sz w:val="24"/>
          <w:szCs w:val="24"/>
        </w:rPr>
        <w:t xml:space="preserve"> </w:t>
      </w:r>
      <w:r w:rsidR="00DE0274" w:rsidRPr="00DE0274">
        <w:rPr>
          <w:rFonts w:ascii="Times New Roman" w:hAnsi="Times New Roman"/>
          <w:sz w:val="24"/>
          <w:szCs w:val="24"/>
        </w:rPr>
        <w:t>заключить договор</w:t>
      </w:r>
      <w:r w:rsidR="00DE0274">
        <w:rPr>
          <w:rFonts w:ascii="Times New Roman" w:hAnsi="Times New Roman"/>
          <w:sz w:val="24"/>
          <w:szCs w:val="24"/>
        </w:rPr>
        <w:t xml:space="preserve"> пожертвования (ст. 582 ГК РФ) (далее – «Договор»), путем принятия (акцепта) Оферты </w:t>
      </w:r>
      <w:r w:rsidR="00DE0274" w:rsidRPr="008456C0">
        <w:rPr>
          <w:rFonts w:ascii="Times New Roman" w:hAnsi="Times New Roman"/>
          <w:b/>
          <w:sz w:val="24"/>
          <w:szCs w:val="24"/>
        </w:rPr>
        <w:t>«Жертвователем»</w:t>
      </w:r>
      <w:r w:rsidR="00DE0274">
        <w:rPr>
          <w:rFonts w:ascii="Times New Roman" w:hAnsi="Times New Roman"/>
          <w:sz w:val="24"/>
          <w:szCs w:val="24"/>
        </w:rPr>
        <w:t xml:space="preserve"> в установленном порядке (п. 3, ст. 438 ГК РФ) и считается соблюдением письменной формы договора (п.3, ст. 434 ГК РФ)</w:t>
      </w:r>
      <w:r w:rsidR="00A72B2B">
        <w:rPr>
          <w:rFonts w:ascii="Times New Roman" w:hAnsi="Times New Roman"/>
          <w:sz w:val="24"/>
          <w:szCs w:val="24"/>
        </w:rPr>
        <w:t>.</w:t>
      </w:r>
      <w:proofErr w:type="gramEnd"/>
    </w:p>
    <w:p w:rsidR="00F46547" w:rsidRDefault="00F46547" w:rsidP="007A54C0">
      <w:pPr>
        <w:pStyle w:val="Con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</w:t>
      </w:r>
      <w:r w:rsidRPr="00F46547">
        <w:rPr>
          <w:rFonts w:ascii="Times New Roman" w:hAnsi="Times New Roman"/>
          <w:sz w:val="24"/>
          <w:szCs w:val="24"/>
        </w:rPr>
        <w:t>Оферта вступает в силу со дня, следующего за дн</w:t>
      </w:r>
      <w:r w:rsidR="00215063">
        <w:rPr>
          <w:rFonts w:ascii="Times New Roman" w:hAnsi="Times New Roman"/>
          <w:sz w:val="24"/>
          <w:szCs w:val="24"/>
        </w:rPr>
        <w:t>ем размещения ее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54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547">
        <w:rPr>
          <w:rFonts w:ascii="Times New Roman" w:hAnsi="Times New Roman"/>
          <w:sz w:val="24"/>
          <w:szCs w:val="24"/>
        </w:rPr>
        <w:t>сети Интерне</w:t>
      </w:r>
      <w:r>
        <w:rPr>
          <w:rFonts w:ascii="Times New Roman" w:hAnsi="Times New Roman"/>
          <w:sz w:val="24"/>
          <w:szCs w:val="24"/>
        </w:rPr>
        <w:t xml:space="preserve">т по адресу </w:t>
      </w:r>
      <w:r w:rsidRPr="00F46547">
        <w:rPr>
          <w:rFonts w:ascii="Times New Roman" w:hAnsi="Times New Roman"/>
          <w:sz w:val="24"/>
          <w:szCs w:val="24"/>
          <w:u w:val="single"/>
        </w:rPr>
        <w:t>фонд-</w:t>
      </w:r>
      <w:proofErr w:type="spellStart"/>
      <w:r w:rsidRPr="00F46547">
        <w:rPr>
          <w:rFonts w:ascii="Times New Roman" w:hAnsi="Times New Roman"/>
          <w:sz w:val="24"/>
          <w:szCs w:val="24"/>
          <w:u w:val="single"/>
        </w:rPr>
        <w:t>единство.рф</w:t>
      </w:r>
      <w:proofErr w:type="spellEnd"/>
      <w:r w:rsidR="00CA61AC">
        <w:rPr>
          <w:rFonts w:ascii="Times New Roman" w:hAnsi="Times New Roman"/>
          <w:sz w:val="24"/>
          <w:szCs w:val="24"/>
        </w:rPr>
        <w:t>.</w:t>
      </w:r>
    </w:p>
    <w:p w:rsidR="00F46547" w:rsidRDefault="00F46547" w:rsidP="007A54C0">
      <w:pPr>
        <w:pStyle w:val="Con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47">
        <w:rPr>
          <w:rFonts w:ascii="Times New Roman" w:hAnsi="Times New Roman"/>
          <w:sz w:val="24"/>
          <w:szCs w:val="24"/>
        </w:rPr>
        <w:t>Оферта является бессрочной и действует до дня, следующего за днем размещения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547">
        <w:rPr>
          <w:rFonts w:ascii="Times New Roman" w:hAnsi="Times New Roman"/>
          <w:sz w:val="24"/>
          <w:szCs w:val="24"/>
        </w:rPr>
        <w:t>Сайте извещения об отмене Оферты. Фонд вправе отменить Оферту в любое время.</w:t>
      </w:r>
    </w:p>
    <w:p w:rsidR="00A72B2B" w:rsidRDefault="00F46547" w:rsidP="007A54C0">
      <w:pPr>
        <w:pStyle w:val="Con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47">
        <w:rPr>
          <w:rFonts w:ascii="Times New Roman" w:hAnsi="Times New Roman"/>
          <w:sz w:val="24"/>
          <w:szCs w:val="24"/>
        </w:rPr>
        <w:t>Фонд готов заключать договоры пожертвования в ином порядке и (или) на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547">
        <w:rPr>
          <w:rFonts w:ascii="Times New Roman" w:hAnsi="Times New Roman"/>
          <w:sz w:val="24"/>
          <w:szCs w:val="24"/>
        </w:rPr>
        <w:t>условиях, нежели это предусмотрено Офертой, для чего любое заинтересованное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547">
        <w:rPr>
          <w:rFonts w:ascii="Times New Roman" w:hAnsi="Times New Roman"/>
          <w:sz w:val="24"/>
          <w:szCs w:val="24"/>
        </w:rPr>
        <w:t>вправе обратиться для заключения соответствующего до</w:t>
      </w:r>
      <w:r>
        <w:rPr>
          <w:rFonts w:ascii="Times New Roman" w:hAnsi="Times New Roman"/>
          <w:sz w:val="24"/>
          <w:szCs w:val="24"/>
        </w:rPr>
        <w:t>говора в Фонд</w:t>
      </w:r>
      <w:r w:rsidRPr="00F46547">
        <w:rPr>
          <w:rFonts w:ascii="Times New Roman" w:hAnsi="Times New Roman"/>
          <w:sz w:val="24"/>
          <w:szCs w:val="24"/>
        </w:rPr>
        <w:t>.</w:t>
      </w:r>
    </w:p>
    <w:p w:rsidR="00CA61AC" w:rsidRPr="00F46547" w:rsidRDefault="00CA61AC" w:rsidP="00CA61AC">
      <w:pPr>
        <w:pStyle w:val="ConsNormal"/>
        <w:tabs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72B2B" w:rsidRDefault="00F46547" w:rsidP="00F46547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72B2B" w:rsidRPr="008456C0">
        <w:rPr>
          <w:rFonts w:ascii="Times New Roman" w:hAnsi="Times New Roman"/>
          <w:b/>
          <w:sz w:val="24"/>
          <w:szCs w:val="24"/>
        </w:rPr>
        <w:t>Условия Оферты:</w:t>
      </w:r>
    </w:p>
    <w:p w:rsidR="007E517A" w:rsidRDefault="00F46547" w:rsidP="001A112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2B2B">
        <w:rPr>
          <w:rFonts w:ascii="Times New Roman" w:hAnsi="Times New Roman"/>
          <w:sz w:val="24"/>
          <w:szCs w:val="24"/>
        </w:rPr>
        <w:t>.</w:t>
      </w:r>
      <w:r w:rsidR="00FD78F5">
        <w:rPr>
          <w:rFonts w:ascii="Times New Roman" w:hAnsi="Times New Roman"/>
          <w:sz w:val="24"/>
          <w:szCs w:val="24"/>
        </w:rPr>
        <w:t>1.</w:t>
      </w:r>
      <w:r w:rsidR="001A1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Предметом настоящего</w:t>
      </w:r>
      <w:r w:rsidR="00A72B2B">
        <w:rPr>
          <w:rFonts w:ascii="Times New Roman" w:hAnsi="Times New Roman"/>
          <w:sz w:val="24"/>
          <w:szCs w:val="24"/>
        </w:rPr>
        <w:t xml:space="preserve"> Договора является</w:t>
      </w:r>
      <w:r w:rsidR="00A72B2B" w:rsidRPr="00A72B2B">
        <w:t xml:space="preserve"> </w:t>
      </w:r>
      <w:r w:rsidR="00A72B2B" w:rsidRPr="00A72B2B">
        <w:rPr>
          <w:rFonts w:ascii="Times New Roman" w:hAnsi="Times New Roman"/>
          <w:sz w:val="24"/>
          <w:szCs w:val="24"/>
        </w:rPr>
        <w:t>переда</w:t>
      </w:r>
      <w:r w:rsidR="00A72B2B">
        <w:rPr>
          <w:rFonts w:ascii="Times New Roman" w:hAnsi="Times New Roman"/>
          <w:sz w:val="24"/>
          <w:szCs w:val="24"/>
        </w:rPr>
        <w:t>ча</w:t>
      </w:r>
      <w:r w:rsidR="00A72B2B" w:rsidRPr="00A72B2B">
        <w:rPr>
          <w:rFonts w:ascii="Times New Roman" w:hAnsi="Times New Roman"/>
          <w:sz w:val="24"/>
          <w:szCs w:val="24"/>
        </w:rPr>
        <w:t xml:space="preserve"> </w:t>
      </w:r>
      <w:r w:rsidR="00215063">
        <w:rPr>
          <w:rFonts w:ascii="Times New Roman" w:hAnsi="Times New Roman"/>
          <w:b/>
          <w:sz w:val="24"/>
          <w:szCs w:val="24"/>
        </w:rPr>
        <w:t>Фонду</w:t>
      </w:r>
      <w:r w:rsidR="00A72B2B" w:rsidRPr="00A72B2B">
        <w:rPr>
          <w:rFonts w:ascii="Times New Roman" w:hAnsi="Times New Roman"/>
          <w:sz w:val="24"/>
          <w:szCs w:val="24"/>
        </w:rPr>
        <w:t xml:space="preserve"> денежны</w:t>
      </w:r>
      <w:r w:rsidR="00A72B2B">
        <w:rPr>
          <w:rFonts w:ascii="Times New Roman" w:hAnsi="Times New Roman"/>
          <w:sz w:val="24"/>
          <w:szCs w:val="24"/>
        </w:rPr>
        <w:t>х</w:t>
      </w:r>
      <w:r w:rsidR="00A72B2B" w:rsidRPr="00A72B2B">
        <w:rPr>
          <w:rFonts w:ascii="Times New Roman" w:hAnsi="Times New Roman"/>
          <w:sz w:val="24"/>
          <w:szCs w:val="24"/>
        </w:rPr>
        <w:t xml:space="preserve"> средств</w:t>
      </w:r>
      <w:r w:rsidR="001A1128" w:rsidRPr="001A1128">
        <w:rPr>
          <w:rFonts w:ascii="Times New Roman" w:hAnsi="Times New Roman"/>
          <w:sz w:val="24"/>
          <w:szCs w:val="24"/>
        </w:rPr>
        <w:t xml:space="preserve"> путем банковского перевода на расчетный счет</w:t>
      </w:r>
      <w:r w:rsidR="001A1128">
        <w:rPr>
          <w:rFonts w:ascii="Times New Roman" w:hAnsi="Times New Roman"/>
          <w:sz w:val="24"/>
          <w:szCs w:val="24"/>
        </w:rPr>
        <w:t xml:space="preserve"> </w:t>
      </w:r>
      <w:r w:rsidR="00215063">
        <w:rPr>
          <w:rFonts w:ascii="Times New Roman" w:hAnsi="Times New Roman"/>
          <w:b/>
          <w:sz w:val="24"/>
          <w:szCs w:val="24"/>
        </w:rPr>
        <w:t>Фонда</w:t>
      </w:r>
      <w:r w:rsidR="00A72B2B" w:rsidRPr="00A72B2B">
        <w:rPr>
          <w:rFonts w:ascii="Times New Roman" w:hAnsi="Times New Roman"/>
          <w:sz w:val="24"/>
          <w:szCs w:val="24"/>
        </w:rPr>
        <w:t xml:space="preserve">, для использования </w:t>
      </w:r>
      <w:r w:rsidR="007E517A" w:rsidRPr="007E517A">
        <w:rPr>
          <w:rFonts w:ascii="Times New Roman" w:hAnsi="Times New Roman" w:cs="Times New Roman"/>
          <w:sz w:val="24"/>
          <w:szCs w:val="24"/>
        </w:rPr>
        <w:t xml:space="preserve">в общеполезных целях, предусмотренных Уставом </w:t>
      </w:r>
      <w:r w:rsidR="00CA61AC">
        <w:rPr>
          <w:rFonts w:ascii="Times New Roman" w:hAnsi="Times New Roman" w:cs="Times New Roman"/>
          <w:sz w:val="24"/>
          <w:szCs w:val="24"/>
        </w:rPr>
        <w:t>Фонда</w:t>
      </w:r>
      <w:r w:rsidR="007E517A" w:rsidRPr="007E517A">
        <w:rPr>
          <w:rFonts w:ascii="Times New Roman" w:hAnsi="Times New Roman" w:cs="Times New Roman"/>
          <w:sz w:val="24"/>
          <w:szCs w:val="24"/>
        </w:rPr>
        <w:t xml:space="preserve">, в том числе на финансирование расходов, </w:t>
      </w:r>
      <w:r w:rsidR="00CA61AC">
        <w:rPr>
          <w:rFonts w:ascii="Times New Roman" w:hAnsi="Times New Roman" w:cs="Times New Roman"/>
          <w:sz w:val="24"/>
          <w:szCs w:val="24"/>
        </w:rPr>
        <w:t>Фонда</w:t>
      </w:r>
      <w:r w:rsidR="007E517A" w:rsidRPr="007E517A">
        <w:rPr>
          <w:rFonts w:ascii="Times New Roman" w:hAnsi="Times New Roman" w:cs="Times New Roman"/>
          <w:sz w:val="24"/>
          <w:szCs w:val="24"/>
        </w:rPr>
        <w:t>, включая организационные, связанные с достижением общеполезных целей.</w:t>
      </w:r>
    </w:p>
    <w:p w:rsidR="001A1128" w:rsidRDefault="00F46547" w:rsidP="00A72B2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2B2B" w:rsidRPr="007D2AA9">
        <w:rPr>
          <w:rFonts w:ascii="Times New Roman" w:hAnsi="Times New Roman"/>
          <w:sz w:val="24"/>
          <w:szCs w:val="24"/>
        </w:rPr>
        <w:t>.</w:t>
      </w:r>
      <w:r w:rsidR="00FD78F5" w:rsidRPr="007D2AA9">
        <w:rPr>
          <w:rFonts w:ascii="Times New Roman" w:hAnsi="Times New Roman"/>
          <w:sz w:val="24"/>
          <w:szCs w:val="24"/>
        </w:rPr>
        <w:t>2</w:t>
      </w:r>
      <w:r w:rsidR="008456C0" w:rsidRPr="007D2AA9">
        <w:rPr>
          <w:rFonts w:ascii="Times New Roman" w:hAnsi="Times New Roman"/>
          <w:sz w:val="24"/>
          <w:szCs w:val="24"/>
        </w:rPr>
        <w:t>.</w:t>
      </w:r>
      <w:r w:rsidR="00A72B2B" w:rsidRPr="007D2AA9">
        <w:rPr>
          <w:rFonts w:ascii="Times New Roman" w:hAnsi="Times New Roman"/>
          <w:sz w:val="24"/>
          <w:szCs w:val="24"/>
        </w:rPr>
        <w:t xml:space="preserve"> </w:t>
      </w:r>
      <w:r w:rsidR="001A1128" w:rsidRPr="007D2AA9">
        <w:rPr>
          <w:rFonts w:ascii="Times New Roman" w:hAnsi="Times New Roman"/>
          <w:sz w:val="24"/>
          <w:szCs w:val="24"/>
        </w:rPr>
        <w:t>Сумма пожертвования определяется Жертвователем.</w:t>
      </w:r>
    </w:p>
    <w:p w:rsidR="00880A90" w:rsidRDefault="00F46547" w:rsidP="001A11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A90">
        <w:rPr>
          <w:rFonts w:ascii="Times New Roman" w:hAnsi="Times New Roman" w:cs="Times New Roman"/>
          <w:sz w:val="24"/>
          <w:szCs w:val="24"/>
        </w:rPr>
        <w:t>.</w:t>
      </w:r>
      <w:r w:rsidR="007D2AA9">
        <w:rPr>
          <w:rFonts w:ascii="Times New Roman" w:hAnsi="Times New Roman" w:cs="Times New Roman"/>
          <w:sz w:val="24"/>
          <w:szCs w:val="24"/>
        </w:rPr>
        <w:t>3</w:t>
      </w:r>
      <w:r w:rsidR="00880A90">
        <w:rPr>
          <w:rFonts w:ascii="Times New Roman" w:hAnsi="Times New Roman" w:cs="Times New Roman"/>
          <w:sz w:val="24"/>
          <w:szCs w:val="24"/>
        </w:rPr>
        <w:t xml:space="preserve">. </w:t>
      </w:r>
      <w:r w:rsidR="00215063">
        <w:rPr>
          <w:rFonts w:ascii="Times New Roman" w:hAnsi="Times New Roman" w:cs="Times New Roman"/>
          <w:b/>
          <w:sz w:val="24"/>
          <w:szCs w:val="24"/>
        </w:rPr>
        <w:t>Фонд</w:t>
      </w:r>
      <w:r w:rsidR="00880A90" w:rsidRPr="00880A90">
        <w:rPr>
          <w:rFonts w:ascii="Times New Roman" w:hAnsi="Times New Roman" w:cs="Times New Roman"/>
          <w:sz w:val="24"/>
          <w:szCs w:val="24"/>
        </w:rPr>
        <w:t xml:space="preserve"> обязуется принять пожертвование и использовать </w:t>
      </w:r>
      <w:r w:rsidR="007D2AA9">
        <w:rPr>
          <w:rFonts w:ascii="Times New Roman" w:hAnsi="Times New Roman" w:cs="Times New Roman"/>
          <w:sz w:val="24"/>
          <w:szCs w:val="24"/>
        </w:rPr>
        <w:t xml:space="preserve">по </w:t>
      </w:r>
      <w:r w:rsidR="00880A90" w:rsidRPr="00880A90">
        <w:rPr>
          <w:rFonts w:ascii="Times New Roman" w:hAnsi="Times New Roman" w:cs="Times New Roman"/>
          <w:sz w:val="24"/>
          <w:szCs w:val="24"/>
        </w:rPr>
        <w:t>назначению в соответствии с условиями настоящего Договора.</w:t>
      </w:r>
    </w:p>
    <w:p w:rsidR="00FD78F5" w:rsidRDefault="00F46547" w:rsidP="00FD78F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F5" w:rsidRPr="007D2AA9">
        <w:rPr>
          <w:rFonts w:ascii="Times New Roman" w:hAnsi="Times New Roman" w:cs="Times New Roman"/>
          <w:sz w:val="24"/>
          <w:szCs w:val="24"/>
        </w:rPr>
        <w:t>.</w:t>
      </w:r>
      <w:r w:rsidR="007D2AA9" w:rsidRPr="007D2AA9">
        <w:rPr>
          <w:rFonts w:ascii="Times New Roman" w:hAnsi="Times New Roman" w:cs="Times New Roman"/>
          <w:sz w:val="24"/>
          <w:szCs w:val="24"/>
        </w:rPr>
        <w:t>4</w:t>
      </w:r>
      <w:r w:rsidR="00FD78F5" w:rsidRPr="007D2AA9">
        <w:rPr>
          <w:rFonts w:ascii="Times New Roman" w:hAnsi="Times New Roman" w:cs="Times New Roman"/>
          <w:sz w:val="24"/>
          <w:szCs w:val="24"/>
        </w:rPr>
        <w:t xml:space="preserve">. </w:t>
      </w:r>
      <w:r w:rsidR="00FD78F5" w:rsidRPr="007D2AA9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="00FD78F5" w:rsidRPr="007D2AA9">
        <w:rPr>
          <w:rFonts w:ascii="Times New Roman" w:hAnsi="Times New Roman" w:cs="Times New Roman"/>
          <w:sz w:val="24"/>
          <w:szCs w:val="24"/>
        </w:rPr>
        <w:t xml:space="preserve"> не устанавливает сроки использования пожертвования </w:t>
      </w:r>
      <w:r w:rsidR="00215063">
        <w:rPr>
          <w:rFonts w:ascii="Times New Roman" w:hAnsi="Times New Roman" w:cs="Times New Roman"/>
          <w:b/>
          <w:sz w:val="24"/>
          <w:szCs w:val="24"/>
        </w:rPr>
        <w:t>Фондом</w:t>
      </w:r>
      <w:r w:rsidR="00FD78F5" w:rsidRPr="007D2AA9">
        <w:rPr>
          <w:rFonts w:ascii="Times New Roman" w:hAnsi="Times New Roman" w:cs="Times New Roman"/>
          <w:b/>
          <w:sz w:val="24"/>
          <w:szCs w:val="24"/>
        </w:rPr>
        <w:t>.</w:t>
      </w:r>
    </w:p>
    <w:p w:rsidR="00FD78F5" w:rsidRPr="00FD78F5" w:rsidRDefault="00F46547" w:rsidP="00FD78F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F5" w:rsidRPr="00FD78F5">
        <w:rPr>
          <w:rFonts w:ascii="Times New Roman" w:hAnsi="Times New Roman" w:cs="Times New Roman"/>
          <w:sz w:val="24"/>
          <w:szCs w:val="24"/>
        </w:rPr>
        <w:t>.</w:t>
      </w:r>
      <w:r w:rsidR="007D2AA9">
        <w:rPr>
          <w:rFonts w:ascii="Times New Roman" w:hAnsi="Times New Roman" w:cs="Times New Roman"/>
          <w:sz w:val="24"/>
          <w:szCs w:val="24"/>
        </w:rPr>
        <w:t>5</w:t>
      </w:r>
      <w:r w:rsidR="00FD78F5">
        <w:rPr>
          <w:rFonts w:ascii="Times New Roman" w:hAnsi="Times New Roman" w:cs="Times New Roman"/>
          <w:sz w:val="24"/>
          <w:szCs w:val="24"/>
        </w:rPr>
        <w:t>.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 </w:t>
      </w:r>
      <w:r w:rsidR="00215063">
        <w:rPr>
          <w:rFonts w:ascii="Times New Roman" w:hAnsi="Times New Roman" w:cs="Times New Roman"/>
          <w:b/>
          <w:sz w:val="24"/>
          <w:szCs w:val="24"/>
        </w:rPr>
        <w:t>Фонд</w:t>
      </w:r>
      <w:r w:rsidR="00FD78F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 вести учет всех операций по использованию пожертвованных денежных средств.</w:t>
      </w:r>
    </w:p>
    <w:p w:rsidR="00FD78F5" w:rsidRPr="00FD78F5" w:rsidRDefault="00F46547" w:rsidP="00FD78F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F5" w:rsidRPr="00FD78F5">
        <w:rPr>
          <w:rFonts w:ascii="Times New Roman" w:hAnsi="Times New Roman" w:cs="Times New Roman"/>
          <w:sz w:val="24"/>
          <w:szCs w:val="24"/>
        </w:rPr>
        <w:t>.</w:t>
      </w:r>
      <w:r w:rsidR="007D2AA9">
        <w:rPr>
          <w:rFonts w:ascii="Times New Roman" w:hAnsi="Times New Roman" w:cs="Times New Roman"/>
          <w:sz w:val="24"/>
          <w:szCs w:val="24"/>
        </w:rPr>
        <w:t>6</w:t>
      </w:r>
      <w:r w:rsidR="00FD78F5">
        <w:rPr>
          <w:rFonts w:ascii="Times New Roman" w:hAnsi="Times New Roman" w:cs="Times New Roman"/>
          <w:sz w:val="24"/>
          <w:szCs w:val="24"/>
        </w:rPr>
        <w:t>.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 По </w:t>
      </w:r>
      <w:r w:rsidR="00215063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FD78F5" w:rsidRPr="00FD78F5">
        <w:rPr>
          <w:rFonts w:ascii="Times New Roman" w:hAnsi="Times New Roman" w:cs="Times New Roman"/>
          <w:b/>
          <w:sz w:val="24"/>
          <w:szCs w:val="24"/>
        </w:rPr>
        <w:t>Жертвователя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 </w:t>
      </w:r>
      <w:r w:rsidR="00215063">
        <w:rPr>
          <w:rFonts w:ascii="Times New Roman" w:hAnsi="Times New Roman" w:cs="Times New Roman"/>
          <w:b/>
          <w:sz w:val="24"/>
          <w:szCs w:val="24"/>
        </w:rPr>
        <w:t>Фонд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 обязуется </w:t>
      </w:r>
      <w:proofErr w:type="gramStart"/>
      <w:r w:rsidR="00FD78F5" w:rsidRPr="00FD78F5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="00FD78F5" w:rsidRPr="00FD78F5">
        <w:rPr>
          <w:rFonts w:ascii="Times New Roman" w:hAnsi="Times New Roman" w:cs="Times New Roman"/>
          <w:sz w:val="24"/>
          <w:szCs w:val="24"/>
        </w:rPr>
        <w:t xml:space="preserve"> об использовании добровольного пожертвования.</w:t>
      </w:r>
    </w:p>
    <w:p w:rsidR="00FD78F5" w:rsidRDefault="00F46547" w:rsidP="00FD78F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F5" w:rsidRPr="00FD78F5">
        <w:rPr>
          <w:rFonts w:ascii="Times New Roman" w:hAnsi="Times New Roman" w:cs="Times New Roman"/>
          <w:sz w:val="24"/>
          <w:szCs w:val="24"/>
        </w:rPr>
        <w:t>.</w:t>
      </w:r>
      <w:r w:rsidR="007D2AA9">
        <w:rPr>
          <w:rFonts w:ascii="Times New Roman" w:hAnsi="Times New Roman" w:cs="Times New Roman"/>
          <w:sz w:val="24"/>
          <w:szCs w:val="24"/>
        </w:rPr>
        <w:t>7</w:t>
      </w:r>
      <w:r w:rsidR="00FD78F5">
        <w:rPr>
          <w:rFonts w:ascii="Times New Roman" w:hAnsi="Times New Roman" w:cs="Times New Roman"/>
          <w:sz w:val="24"/>
          <w:szCs w:val="24"/>
        </w:rPr>
        <w:t>.</w:t>
      </w:r>
      <w:r w:rsidR="00FD78F5" w:rsidRPr="00FD78F5">
        <w:rPr>
          <w:rFonts w:ascii="Times New Roman" w:hAnsi="Times New Roman" w:cs="Times New Roman"/>
          <w:sz w:val="24"/>
          <w:szCs w:val="24"/>
        </w:rPr>
        <w:t xml:space="preserve"> </w:t>
      </w:r>
      <w:r w:rsidR="00FD78F5" w:rsidRPr="00FD78F5">
        <w:rPr>
          <w:rFonts w:ascii="Times New Roman" w:hAnsi="Times New Roman" w:cs="Times New Roman"/>
          <w:b/>
          <w:sz w:val="24"/>
          <w:szCs w:val="24"/>
        </w:rPr>
        <w:t xml:space="preserve">Жертвователь </w:t>
      </w:r>
      <w:r w:rsidR="00FD78F5" w:rsidRPr="00FD78F5">
        <w:rPr>
          <w:rFonts w:ascii="Times New Roman" w:hAnsi="Times New Roman" w:cs="Times New Roman"/>
          <w:sz w:val="24"/>
          <w:szCs w:val="24"/>
        </w:rPr>
        <w:t>вправе проверять использование пожертвования в соответствии с целями настоящего Договора.</w:t>
      </w:r>
    </w:p>
    <w:p w:rsidR="00CA61AC" w:rsidRDefault="00CA61AC" w:rsidP="00FD78F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280" w:rsidRDefault="00F46547" w:rsidP="00F4654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4280" w:rsidRPr="00114280">
        <w:rPr>
          <w:rFonts w:ascii="Times New Roman" w:hAnsi="Times New Roman" w:cs="Times New Roman"/>
          <w:b/>
          <w:sz w:val="24"/>
          <w:szCs w:val="24"/>
        </w:rPr>
        <w:t>. Порядок заключения Договора</w:t>
      </w:r>
    </w:p>
    <w:p w:rsidR="00114280" w:rsidRPr="00114280" w:rsidRDefault="00F46547" w:rsidP="001142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.1 Договор заключается путем акцепта Оферты </w:t>
      </w:r>
      <w:r w:rsidR="00114280" w:rsidRPr="008456C0">
        <w:rPr>
          <w:rFonts w:ascii="Times New Roman" w:hAnsi="Times New Roman" w:cs="Times New Roman"/>
          <w:b/>
          <w:sz w:val="24"/>
          <w:szCs w:val="24"/>
        </w:rPr>
        <w:t>Жертвователем</w:t>
      </w:r>
      <w:r w:rsidR="00114280" w:rsidRPr="00114280">
        <w:rPr>
          <w:rFonts w:ascii="Times New Roman" w:hAnsi="Times New Roman" w:cs="Times New Roman"/>
          <w:sz w:val="24"/>
          <w:szCs w:val="24"/>
        </w:rPr>
        <w:t>.</w:t>
      </w:r>
    </w:p>
    <w:p w:rsidR="00114280" w:rsidRPr="00114280" w:rsidRDefault="00F46547" w:rsidP="001142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280" w:rsidRPr="00114280">
        <w:rPr>
          <w:rFonts w:ascii="Times New Roman" w:hAnsi="Times New Roman" w:cs="Times New Roman"/>
          <w:sz w:val="24"/>
          <w:szCs w:val="24"/>
        </w:rPr>
        <w:t>.2</w:t>
      </w:r>
      <w:r w:rsidR="00114280">
        <w:rPr>
          <w:rFonts w:ascii="Times New Roman" w:hAnsi="Times New Roman" w:cs="Times New Roman"/>
          <w:sz w:val="24"/>
          <w:szCs w:val="24"/>
        </w:rPr>
        <w:t>.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 Оферта может быть акцептована </w:t>
      </w:r>
      <w:r w:rsidR="00114280" w:rsidRPr="008456C0">
        <w:rPr>
          <w:rFonts w:ascii="Times New Roman" w:hAnsi="Times New Roman" w:cs="Times New Roman"/>
          <w:b/>
          <w:sz w:val="24"/>
          <w:szCs w:val="24"/>
        </w:rPr>
        <w:t>Жертвователем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</w:t>
      </w:r>
      <w:proofErr w:type="gramStart"/>
      <w:r w:rsidR="00114280" w:rsidRPr="0011428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114280" w:rsidRPr="00114280">
        <w:rPr>
          <w:rFonts w:ascii="Times New Roman" w:hAnsi="Times New Roman" w:cs="Times New Roman"/>
          <w:sz w:val="24"/>
          <w:szCs w:val="24"/>
        </w:rPr>
        <w:t xml:space="preserve">ользу </w:t>
      </w:r>
      <w:r w:rsidR="00215063">
        <w:rPr>
          <w:rFonts w:ascii="Times New Roman" w:hAnsi="Times New Roman" w:cs="Times New Roman"/>
          <w:b/>
          <w:sz w:val="24"/>
          <w:szCs w:val="24"/>
        </w:rPr>
        <w:t>Фонда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по реквизитам, указанным в разделе </w:t>
      </w:r>
      <w:r w:rsidR="00CA61AC">
        <w:rPr>
          <w:rFonts w:ascii="Times New Roman" w:hAnsi="Times New Roman" w:cs="Times New Roman"/>
          <w:sz w:val="24"/>
          <w:szCs w:val="24"/>
        </w:rPr>
        <w:t>8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Оферты, </w:t>
      </w:r>
      <w:r w:rsidR="00114280" w:rsidRPr="009C259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C2597">
        <w:rPr>
          <w:rFonts w:ascii="Times New Roman" w:hAnsi="Times New Roman" w:cs="Times New Roman"/>
          <w:sz w:val="24"/>
          <w:szCs w:val="24"/>
          <w:u w:val="single"/>
        </w:rPr>
        <w:t xml:space="preserve">обязательным </w:t>
      </w:r>
      <w:r w:rsidR="00114280" w:rsidRPr="009C2597">
        <w:rPr>
          <w:rFonts w:ascii="Times New Roman" w:hAnsi="Times New Roman" w:cs="Times New Roman"/>
          <w:sz w:val="24"/>
          <w:szCs w:val="24"/>
          <w:u w:val="single"/>
        </w:rPr>
        <w:t>указанием назначения платежа:</w:t>
      </w:r>
    </w:p>
    <w:p w:rsidR="00114280" w:rsidRPr="009C2597" w:rsidRDefault="00114280" w:rsidP="007A54C0">
      <w:pPr>
        <w:pStyle w:val="Con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597">
        <w:rPr>
          <w:rFonts w:ascii="Times New Roman" w:hAnsi="Times New Roman" w:cs="Times New Roman"/>
          <w:i/>
          <w:sz w:val="24"/>
          <w:szCs w:val="24"/>
        </w:rPr>
        <w:t>-  «</w:t>
      </w:r>
      <w:r w:rsidR="002D4D7E" w:rsidRPr="009C2597">
        <w:rPr>
          <w:rFonts w:ascii="Times New Roman" w:hAnsi="Times New Roman" w:cs="Times New Roman"/>
          <w:i/>
          <w:sz w:val="24"/>
          <w:szCs w:val="24"/>
        </w:rPr>
        <w:t>Оплата по Договору</w:t>
      </w:r>
      <w:r w:rsidR="00913C55">
        <w:rPr>
          <w:rFonts w:ascii="Times New Roman" w:hAnsi="Times New Roman" w:cs="Times New Roman"/>
          <w:i/>
          <w:sz w:val="24"/>
          <w:szCs w:val="24"/>
        </w:rPr>
        <w:t>-оферте от 18</w:t>
      </w:r>
      <w:r w:rsidR="00F46547" w:rsidRPr="009C2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C55">
        <w:rPr>
          <w:rFonts w:ascii="Times New Roman" w:hAnsi="Times New Roman" w:cs="Times New Roman"/>
          <w:i/>
          <w:sz w:val="24"/>
          <w:szCs w:val="24"/>
        </w:rPr>
        <w:t>мая 2023</w:t>
      </w:r>
      <w:r w:rsidR="00F46547" w:rsidRPr="009C2597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7E517A" w:rsidRPr="009C259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C2597">
        <w:rPr>
          <w:rFonts w:ascii="Times New Roman" w:hAnsi="Times New Roman" w:cs="Times New Roman"/>
          <w:i/>
          <w:sz w:val="24"/>
          <w:szCs w:val="24"/>
        </w:rPr>
        <w:t xml:space="preserve">Пожертвование </w:t>
      </w:r>
      <w:r w:rsidR="009A195C" w:rsidRPr="009C2597">
        <w:rPr>
          <w:rFonts w:ascii="Times New Roman" w:hAnsi="Times New Roman" w:cs="Times New Roman"/>
          <w:i/>
          <w:sz w:val="24"/>
          <w:szCs w:val="24"/>
        </w:rPr>
        <w:t xml:space="preserve">для использования </w:t>
      </w:r>
      <w:r w:rsidRPr="009C2597">
        <w:rPr>
          <w:rFonts w:ascii="Times New Roman" w:hAnsi="Times New Roman" w:cs="Times New Roman"/>
          <w:i/>
          <w:sz w:val="24"/>
          <w:szCs w:val="24"/>
        </w:rPr>
        <w:t xml:space="preserve">в общеполезных целях, предусмотренных Уставом </w:t>
      </w:r>
      <w:r w:rsidR="00215063" w:rsidRPr="009C2597">
        <w:rPr>
          <w:rFonts w:ascii="Times New Roman" w:hAnsi="Times New Roman" w:cs="Times New Roman"/>
          <w:i/>
          <w:sz w:val="24"/>
          <w:szCs w:val="24"/>
        </w:rPr>
        <w:t>Фонда</w:t>
      </w:r>
      <w:r w:rsidRPr="009C25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517A" w:rsidRPr="009C2597">
        <w:rPr>
          <w:rFonts w:ascii="Times New Roman" w:hAnsi="Times New Roman" w:cs="Times New Roman"/>
          <w:i/>
          <w:sz w:val="24"/>
          <w:szCs w:val="24"/>
        </w:rPr>
        <w:t xml:space="preserve">в том числе </w:t>
      </w:r>
      <w:r w:rsidRPr="009C2597">
        <w:rPr>
          <w:rFonts w:ascii="Times New Roman" w:hAnsi="Times New Roman" w:cs="Times New Roman"/>
          <w:i/>
          <w:sz w:val="24"/>
          <w:szCs w:val="24"/>
        </w:rPr>
        <w:t xml:space="preserve">на финансирование расходов,  </w:t>
      </w:r>
      <w:r w:rsidR="007E517A" w:rsidRPr="009C2597">
        <w:rPr>
          <w:rFonts w:ascii="Times New Roman" w:hAnsi="Times New Roman" w:cs="Times New Roman"/>
          <w:i/>
          <w:sz w:val="24"/>
          <w:szCs w:val="24"/>
        </w:rPr>
        <w:t>включая</w:t>
      </w:r>
      <w:r w:rsidRPr="009C2597">
        <w:rPr>
          <w:rFonts w:ascii="Times New Roman" w:hAnsi="Times New Roman" w:cs="Times New Roman"/>
          <w:i/>
          <w:sz w:val="24"/>
          <w:szCs w:val="24"/>
        </w:rPr>
        <w:t xml:space="preserve"> организационны</w:t>
      </w:r>
      <w:r w:rsidR="007E517A" w:rsidRPr="009C2597">
        <w:rPr>
          <w:rFonts w:ascii="Times New Roman" w:hAnsi="Times New Roman" w:cs="Times New Roman"/>
          <w:i/>
          <w:sz w:val="24"/>
          <w:szCs w:val="24"/>
        </w:rPr>
        <w:t>е</w:t>
      </w:r>
      <w:r w:rsidRPr="009C2597">
        <w:rPr>
          <w:rFonts w:ascii="Times New Roman" w:hAnsi="Times New Roman" w:cs="Times New Roman"/>
          <w:i/>
          <w:sz w:val="24"/>
          <w:szCs w:val="24"/>
        </w:rPr>
        <w:t>, связанны</w:t>
      </w:r>
      <w:r w:rsidR="007E517A" w:rsidRPr="009C2597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9C2597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4E7A2A" w:rsidRPr="009C2597">
        <w:rPr>
          <w:rFonts w:ascii="Times New Roman" w:hAnsi="Times New Roman" w:cs="Times New Roman"/>
          <w:i/>
          <w:sz w:val="24"/>
          <w:szCs w:val="24"/>
        </w:rPr>
        <w:t>достижением общеполезных целей</w:t>
      </w:r>
      <w:r w:rsidR="00A5757F" w:rsidRPr="009C259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5757F" w:rsidRPr="009C2597">
        <w:rPr>
          <w:rFonts w:ascii="Times New Roman" w:hAnsi="Times New Roman" w:cs="Times New Roman"/>
          <w:i/>
          <w:sz w:val="24"/>
          <w:szCs w:val="24"/>
        </w:rPr>
        <w:t xml:space="preserve"> НДС не облагается</w:t>
      </w:r>
      <w:r w:rsidR="004E7A2A" w:rsidRPr="009C2597">
        <w:rPr>
          <w:rFonts w:ascii="Times New Roman" w:hAnsi="Times New Roman" w:cs="Times New Roman"/>
          <w:i/>
          <w:sz w:val="24"/>
          <w:szCs w:val="24"/>
        </w:rPr>
        <w:t>».</w:t>
      </w:r>
    </w:p>
    <w:p w:rsidR="00114280" w:rsidRPr="00114280" w:rsidRDefault="007A54C0" w:rsidP="001142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.3. Совершение </w:t>
      </w:r>
      <w:r w:rsidR="00114280" w:rsidRPr="008456C0">
        <w:rPr>
          <w:rFonts w:ascii="Times New Roman" w:hAnsi="Times New Roman" w:cs="Times New Roman"/>
          <w:b/>
          <w:sz w:val="24"/>
          <w:szCs w:val="24"/>
        </w:rPr>
        <w:t>Жертвователем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дей</w:t>
      </w:r>
      <w:r>
        <w:rPr>
          <w:rFonts w:ascii="Times New Roman" w:hAnsi="Times New Roman" w:cs="Times New Roman"/>
          <w:sz w:val="24"/>
          <w:szCs w:val="24"/>
        </w:rPr>
        <w:t>ствий, предусмотренных пунктом 6</w:t>
      </w:r>
      <w:r w:rsidR="00114280" w:rsidRPr="00114280">
        <w:rPr>
          <w:rFonts w:ascii="Times New Roman" w:hAnsi="Times New Roman" w:cs="Times New Roman"/>
          <w:sz w:val="24"/>
          <w:szCs w:val="24"/>
        </w:rPr>
        <w:t>.2</w:t>
      </w:r>
      <w:r w:rsidR="008456C0">
        <w:rPr>
          <w:rFonts w:ascii="Times New Roman" w:hAnsi="Times New Roman" w:cs="Times New Roman"/>
          <w:sz w:val="24"/>
          <w:szCs w:val="24"/>
        </w:rPr>
        <w:t>.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Оферты, считается полным и безусловным акцептом Оферты в соответствии с частью 3 статьи 438 Гражданского кодекса Российской Федерации.</w:t>
      </w:r>
    </w:p>
    <w:p w:rsidR="00114280" w:rsidRDefault="007A54C0" w:rsidP="00CA61A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.4. Датой акцепта Оферты и, соответственно, датой заключения Договора является дата поступления денежных средств от </w:t>
      </w:r>
      <w:r w:rsidR="00114280" w:rsidRPr="008456C0">
        <w:rPr>
          <w:rFonts w:ascii="Times New Roman" w:hAnsi="Times New Roman" w:cs="Times New Roman"/>
          <w:b/>
          <w:sz w:val="24"/>
          <w:szCs w:val="24"/>
        </w:rPr>
        <w:t>Жертвователя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CA61AC">
        <w:rPr>
          <w:rFonts w:ascii="Times New Roman" w:hAnsi="Times New Roman" w:cs="Times New Roman"/>
          <w:b/>
          <w:sz w:val="24"/>
          <w:szCs w:val="24"/>
        </w:rPr>
        <w:t>Фонда</w:t>
      </w:r>
      <w:r w:rsidR="00114280" w:rsidRPr="00114280">
        <w:rPr>
          <w:rFonts w:ascii="Times New Roman" w:hAnsi="Times New Roman" w:cs="Times New Roman"/>
          <w:sz w:val="24"/>
          <w:szCs w:val="24"/>
        </w:rPr>
        <w:t>.</w:t>
      </w:r>
    </w:p>
    <w:p w:rsidR="00CA61AC" w:rsidRPr="00CA61AC" w:rsidRDefault="00CA61AC" w:rsidP="00CA61A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280" w:rsidRPr="00114280" w:rsidRDefault="007A54C0" w:rsidP="007A54C0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14280" w:rsidRPr="00114280">
        <w:rPr>
          <w:rFonts w:ascii="Times New Roman" w:hAnsi="Times New Roman" w:cs="Times New Roman"/>
          <w:b/>
          <w:sz w:val="24"/>
          <w:szCs w:val="24"/>
        </w:rPr>
        <w:t>. Прочие условия</w:t>
      </w:r>
    </w:p>
    <w:p w:rsidR="00114280" w:rsidRPr="00114280" w:rsidRDefault="007A54C0" w:rsidP="001142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280" w:rsidRPr="00114280">
        <w:rPr>
          <w:rFonts w:ascii="Times New Roman" w:hAnsi="Times New Roman" w:cs="Times New Roman"/>
          <w:sz w:val="24"/>
          <w:szCs w:val="24"/>
        </w:rPr>
        <w:t>.1</w:t>
      </w:r>
      <w:r w:rsidR="00114280">
        <w:rPr>
          <w:rFonts w:ascii="Times New Roman" w:hAnsi="Times New Roman" w:cs="Times New Roman"/>
          <w:sz w:val="24"/>
          <w:szCs w:val="24"/>
        </w:rPr>
        <w:t>.</w:t>
      </w:r>
      <w:r w:rsidR="00114280" w:rsidRPr="00114280">
        <w:rPr>
          <w:rFonts w:ascii="Times New Roman" w:hAnsi="Times New Roman" w:cs="Times New Roman"/>
          <w:sz w:val="24"/>
          <w:szCs w:val="24"/>
        </w:rPr>
        <w:t> Совершая действия, предусмотренные данн</w:t>
      </w:r>
      <w:r w:rsidR="008456C0">
        <w:rPr>
          <w:rFonts w:ascii="Times New Roman" w:hAnsi="Times New Roman" w:cs="Times New Roman"/>
          <w:sz w:val="24"/>
          <w:szCs w:val="24"/>
        </w:rPr>
        <w:t>ой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</w:t>
      </w:r>
      <w:r w:rsidR="008456C0" w:rsidRPr="00DE7F30">
        <w:rPr>
          <w:rFonts w:ascii="Times New Roman" w:hAnsi="Times New Roman" w:cs="Times New Roman"/>
          <w:sz w:val="24"/>
          <w:szCs w:val="24"/>
        </w:rPr>
        <w:t>Офертой</w:t>
      </w:r>
      <w:r w:rsidR="00114280" w:rsidRPr="00DE7F30">
        <w:rPr>
          <w:rFonts w:ascii="Times New Roman" w:hAnsi="Times New Roman" w:cs="Times New Roman"/>
          <w:sz w:val="24"/>
          <w:szCs w:val="24"/>
        </w:rPr>
        <w:t>,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</w:t>
      </w:r>
      <w:r w:rsidR="00114280" w:rsidRPr="00DE7F30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подтверждает, что ознакомлен с условиями и текстом настоящей Оферты, целями деятельности </w:t>
      </w:r>
      <w:r w:rsidR="00CA61AC">
        <w:rPr>
          <w:rFonts w:ascii="Times New Roman" w:hAnsi="Times New Roman" w:cs="Times New Roman"/>
          <w:b/>
          <w:sz w:val="24"/>
          <w:szCs w:val="24"/>
        </w:rPr>
        <w:t>Фонда</w:t>
      </w:r>
      <w:r w:rsidR="00114280" w:rsidRPr="00114280">
        <w:rPr>
          <w:rFonts w:ascii="Times New Roman" w:hAnsi="Times New Roman" w:cs="Times New Roman"/>
          <w:sz w:val="24"/>
          <w:szCs w:val="24"/>
        </w:rPr>
        <w:t>, осознает значение своих действий, имеет полное право на их совершение и полностью принимает условия настоящей Оферты</w:t>
      </w:r>
      <w:r w:rsidR="00DE7F30">
        <w:rPr>
          <w:rFonts w:ascii="Times New Roman" w:hAnsi="Times New Roman" w:cs="Times New Roman"/>
          <w:sz w:val="24"/>
          <w:szCs w:val="24"/>
        </w:rPr>
        <w:t>.</w:t>
      </w:r>
    </w:p>
    <w:p w:rsidR="00114280" w:rsidRPr="00114280" w:rsidRDefault="007A54C0" w:rsidP="001142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280" w:rsidRPr="00114280">
        <w:rPr>
          <w:rFonts w:ascii="Times New Roman" w:hAnsi="Times New Roman" w:cs="Times New Roman"/>
          <w:sz w:val="24"/>
          <w:szCs w:val="24"/>
        </w:rPr>
        <w:t>.2</w:t>
      </w:r>
      <w:r w:rsidR="00114280">
        <w:rPr>
          <w:rFonts w:ascii="Times New Roman" w:hAnsi="Times New Roman" w:cs="Times New Roman"/>
          <w:sz w:val="24"/>
          <w:szCs w:val="24"/>
        </w:rPr>
        <w:t>.</w:t>
      </w:r>
      <w:r w:rsidR="00114280" w:rsidRPr="00114280">
        <w:rPr>
          <w:rFonts w:ascii="Times New Roman" w:hAnsi="Times New Roman" w:cs="Times New Roman"/>
          <w:sz w:val="24"/>
          <w:szCs w:val="24"/>
        </w:rPr>
        <w:t> Настоящая Оферта регулируется и толкуется в соответствии с </w:t>
      </w:r>
      <w:hyperlink r:id="rId8" w:tooltip="Законы в России" w:history="1">
        <w:r w:rsidR="00114280" w:rsidRPr="00114280">
          <w:rPr>
            <w:rFonts w:ascii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="00114280" w:rsidRPr="00114280">
        <w:rPr>
          <w:rFonts w:ascii="Times New Roman" w:hAnsi="Times New Roman" w:cs="Times New Roman"/>
          <w:sz w:val="24"/>
          <w:szCs w:val="24"/>
        </w:rPr>
        <w:t>.</w:t>
      </w:r>
    </w:p>
    <w:p w:rsidR="00114280" w:rsidRPr="00114280" w:rsidRDefault="007A54C0" w:rsidP="0011428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4280" w:rsidRPr="00114280">
        <w:rPr>
          <w:rFonts w:ascii="Times New Roman" w:hAnsi="Times New Roman" w:cs="Times New Roman"/>
          <w:sz w:val="24"/>
          <w:szCs w:val="24"/>
        </w:rPr>
        <w:t>.3</w:t>
      </w:r>
      <w:r w:rsidR="00114280">
        <w:rPr>
          <w:rFonts w:ascii="Times New Roman" w:hAnsi="Times New Roman" w:cs="Times New Roman"/>
          <w:sz w:val="24"/>
          <w:szCs w:val="24"/>
        </w:rPr>
        <w:t>.</w:t>
      </w:r>
      <w:r w:rsidR="00114280" w:rsidRPr="00114280">
        <w:rPr>
          <w:rFonts w:ascii="Times New Roman" w:hAnsi="Times New Roman" w:cs="Times New Roman"/>
          <w:sz w:val="24"/>
          <w:szCs w:val="24"/>
        </w:rPr>
        <w:t xml:space="preserve"> Возможные споры и разногласия между Сторонами, возникшие по Договору или в связи с ним, разрешаются путем ведения переговоров, а в случае </w:t>
      </w:r>
      <w:proofErr w:type="spellStart"/>
      <w:r w:rsidR="00114280" w:rsidRPr="0011428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14280" w:rsidRPr="00114280">
        <w:rPr>
          <w:rFonts w:ascii="Times New Roman" w:hAnsi="Times New Roman" w:cs="Times New Roman"/>
          <w:sz w:val="24"/>
          <w:szCs w:val="24"/>
        </w:rPr>
        <w:t xml:space="preserve"> компромисса и невозможности разрешения споров или разногласий путем переговоров, они подлежат разрешению </w:t>
      </w:r>
      <w:r w:rsidR="00880A90" w:rsidRPr="00880A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суде </w:t>
      </w:r>
      <w:r w:rsidR="009F1EB8">
        <w:rPr>
          <w:rFonts w:ascii="Times New Roman" w:hAnsi="Times New Roman" w:cs="Times New Roman"/>
          <w:sz w:val="24"/>
          <w:szCs w:val="24"/>
        </w:rPr>
        <w:t>по месту нахождения Фонда</w:t>
      </w:r>
      <w:r w:rsidR="00114280" w:rsidRPr="00114280">
        <w:rPr>
          <w:rFonts w:ascii="Times New Roman" w:hAnsi="Times New Roman" w:cs="Times New Roman"/>
          <w:sz w:val="24"/>
          <w:szCs w:val="24"/>
        </w:rPr>
        <w:t>.</w:t>
      </w:r>
    </w:p>
    <w:p w:rsidR="008456C0" w:rsidRDefault="008456C0" w:rsidP="00114280">
      <w:pPr>
        <w:pStyle w:val="Con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80" w:rsidRPr="00114280" w:rsidRDefault="007A54C0" w:rsidP="007A54C0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14280" w:rsidRPr="00114280">
        <w:rPr>
          <w:rFonts w:ascii="Times New Roman" w:hAnsi="Times New Roman" w:cs="Times New Roman"/>
          <w:b/>
          <w:sz w:val="24"/>
          <w:szCs w:val="24"/>
        </w:rPr>
        <w:t xml:space="preserve">. Реквизиты </w:t>
      </w:r>
      <w:r w:rsidR="00CA61AC">
        <w:rPr>
          <w:rFonts w:ascii="Times New Roman" w:hAnsi="Times New Roman" w:cs="Times New Roman"/>
          <w:b/>
          <w:sz w:val="24"/>
          <w:szCs w:val="24"/>
        </w:rPr>
        <w:t>Фонда</w:t>
      </w:r>
      <w:r w:rsidR="00114280" w:rsidRPr="00114280">
        <w:rPr>
          <w:rFonts w:ascii="Times New Roman" w:hAnsi="Times New Roman" w:cs="Times New Roman"/>
          <w:b/>
          <w:sz w:val="24"/>
          <w:szCs w:val="24"/>
        </w:rPr>
        <w:t>:</w:t>
      </w:r>
    </w:p>
    <w:p w:rsidR="00DF4663" w:rsidRPr="008456C0" w:rsidRDefault="00DF4663" w:rsidP="002F5F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6C0" w:rsidRPr="008456C0" w:rsidRDefault="008456C0" w:rsidP="007A54C0">
      <w:pPr>
        <w:widowControl w:val="0"/>
        <w:shd w:val="clear" w:color="auto" w:fill="FFFFFF" w:themeFill="background1"/>
        <w:spacing w:after="0" w:line="240" w:lineRule="auto"/>
        <w:ind w:right="5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456C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Получатель пожертвования:</w:t>
      </w:r>
    </w:p>
    <w:p w:rsidR="008456C0" w:rsidRPr="008456C0" w:rsidRDefault="008456C0" w:rsidP="007A54C0">
      <w:pPr>
        <w:widowControl w:val="0"/>
        <w:shd w:val="clear" w:color="auto" w:fill="FFFFFF" w:themeFill="background1"/>
        <w:spacing w:after="0" w:line="240" w:lineRule="auto"/>
        <w:ind w:right="5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456C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Национальный фонд поддержки общественных инициатив «Единство»</w:t>
      </w:r>
    </w:p>
    <w:p w:rsidR="008456C0" w:rsidRPr="008456C0" w:rsidRDefault="00913C55" w:rsidP="007A54C0">
      <w:pPr>
        <w:widowControl w:val="0"/>
        <w:shd w:val="clear" w:color="auto" w:fill="FFFFFF" w:themeFill="background1"/>
        <w:spacing w:after="0" w:line="240" w:lineRule="auto"/>
        <w:ind w:right="59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Адрес</w:t>
      </w:r>
      <w:r w:rsidR="008456C0" w:rsidRPr="008456C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  <w:r w:rsidRPr="00913C55">
        <w:rPr>
          <w:rFonts w:ascii="Times New Roman" w:eastAsia="Arial" w:hAnsi="Times New Roman" w:cs="Times New Roman"/>
          <w:sz w:val="24"/>
          <w:szCs w:val="24"/>
          <w:lang w:eastAsia="ru-RU"/>
        </w:rPr>
        <w:t>109029,</w:t>
      </w:r>
      <w:r w:rsidR="005E14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456C0" w:rsidRPr="008456C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913C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913C55">
        <w:rPr>
          <w:rFonts w:ascii="Times New Roman" w:eastAsia="Arial" w:hAnsi="Times New Roman" w:cs="Times New Roman"/>
          <w:sz w:val="24"/>
          <w:szCs w:val="24"/>
          <w:lang w:eastAsia="ru-RU"/>
        </w:rPr>
        <w:t>Москва, ул. Нижегородская, д. 11, пом.</w:t>
      </w:r>
      <w:proofErr w:type="gramEnd"/>
      <w:r w:rsidRPr="00913C5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XVI, пом. XX  </w:t>
      </w:r>
    </w:p>
    <w:p w:rsidR="00913C55" w:rsidRDefault="00913C55" w:rsidP="007A54C0">
      <w:pPr>
        <w:widowControl w:val="0"/>
        <w:shd w:val="clear" w:color="auto" w:fill="FFFFFF" w:themeFill="background1"/>
        <w:spacing w:after="0" w:line="240" w:lineRule="auto"/>
        <w:ind w:right="5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13C55">
        <w:rPr>
          <w:rFonts w:ascii="Times New Roman" w:eastAsia="Arial" w:hAnsi="Times New Roman" w:cs="Times New Roman"/>
          <w:sz w:val="24"/>
          <w:szCs w:val="24"/>
          <w:lang w:eastAsia="ru-RU"/>
        </w:rPr>
        <w:t>ИНН  7724408608   КПП 770901001</w:t>
      </w:r>
    </w:p>
    <w:p w:rsidR="008456C0" w:rsidRDefault="00913C55" w:rsidP="007A54C0">
      <w:pPr>
        <w:widowControl w:val="0"/>
        <w:shd w:val="clear" w:color="auto" w:fill="FFFFFF" w:themeFill="background1"/>
        <w:spacing w:after="0" w:line="240" w:lineRule="auto"/>
        <w:ind w:right="5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13C55">
        <w:rPr>
          <w:rFonts w:ascii="Times New Roman" w:eastAsia="Arial" w:hAnsi="Times New Roman" w:cs="Times New Roman"/>
          <w:sz w:val="24"/>
          <w:szCs w:val="24"/>
          <w:lang w:eastAsia="ru-RU"/>
        </w:rPr>
        <w:t>ОГРН 1177700007154</w:t>
      </w:r>
    </w:p>
    <w:p w:rsidR="008B1051" w:rsidRDefault="008B1051" w:rsidP="007A54C0">
      <w:pPr>
        <w:widowControl w:val="0"/>
        <w:shd w:val="clear" w:color="auto" w:fill="FFFFFF" w:themeFill="background1"/>
        <w:spacing w:after="0" w:line="240" w:lineRule="auto"/>
        <w:ind w:right="59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3233D1" w:rsidRPr="00033D21" w:rsidTr="00913C55">
        <w:trPr>
          <w:cantSplit/>
          <w:trHeight w:val="216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РАСЧЕТНЫХ СЧЕТАХ</w:t>
            </w:r>
          </w:p>
        </w:tc>
      </w:tr>
      <w:tr w:rsidR="007E517A" w:rsidRPr="00033D21" w:rsidTr="00913C55">
        <w:trPr>
          <w:cantSplit/>
          <w:trHeight w:val="216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A" w:rsidRDefault="007E517A" w:rsidP="00CA61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17A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14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  <w:r w:rsidR="00613EDF" w:rsidRPr="0011428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C2597" w:rsidRPr="009C2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Оплата по Договору-оферте </w:t>
            </w:r>
            <w:r w:rsidR="00913C55">
              <w:rPr>
                <w:rFonts w:ascii="Times New Roman" w:hAnsi="Times New Roman" w:cs="Times New Roman"/>
                <w:i/>
                <w:sz w:val="24"/>
                <w:szCs w:val="24"/>
              </w:rPr>
              <w:t>от 18</w:t>
            </w:r>
            <w:r w:rsidR="009C2597" w:rsidRPr="009C2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3C55">
              <w:rPr>
                <w:rFonts w:ascii="Times New Roman" w:hAnsi="Times New Roman" w:cs="Times New Roman"/>
                <w:i/>
                <w:sz w:val="24"/>
                <w:szCs w:val="24"/>
              </w:rPr>
              <w:t>мая 2023</w:t>
            </w:r>
            <w:r w:rsidR="009C2597" w:rsidRPr="009C2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года. </w:t>
            </w:r>
            <w:proofErr w:type="gramStart"/>
            <w:r w:rsidR="009C2597" w:rsidRPr="009C2597">
              <w:rPr>
                <w:rFonts w:ascii="Times New Roman" w:hAnsi="Times New Roman" w:cs="Times New Roman"/>
                <w:i/>
                <w:sz w:val="24"/>
                <w:szCs w:val="24"/>
              </w:rPr>
              <w:t>Пожертвование для использования в общеполезных целях, предусмотренных Уставом Фонда, в том числе на финансирование расходов,  включая организационные, связанные с достижением общеполезных целей.</w:t>
            </w:r>
            <w:proofErr w:type="gramEnd"/>
            <w:r w:rsidR="009C2597" w:rsidRPr="009C2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НДС не облагается</w:t>
            </w:r>
            <w:r w:rsidR="00613ED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7E517A" w:rsidRDefault="007E517A" w:rsidP="007A54C0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Ссылка на номер и дату </w:t>
            </w:r>
            <w:r w:rsidR="009C2597">
              <w:rPr>
                <w:rFonts w:ascii="Times New Roman" w:hAnsi="Times New Roman"/>
                <w:b/>
                <w:i/>
                <w:sz w:val="24"/>
                <w:szCs w:val="24"/>
              </w:rPr>
              <w:t>Договора-оферты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обязательна.</w:t>
            </w:r>
          </w:p>
          <w:p w:rsidR="007E517A" w:rsidRDefault="007E517A" w:rsidP="007A54C0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Изменение формулировки назначения платежа не допускается.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7555CA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7555CA">
              <w:rPr>
                <w:rFonts w:ascii="Times New Roman" w:hAnsi="Times New Roman"/>
                <w:b/>
                <w:sz w:val="24"/>
              </w:rPr>
              <w:t>аименование банка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7555CA" w:rsidRDefault="00913C55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45C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«Центральный» Банка ВТБ (ПАО) </w:t>
            </w:r>
            <w:r w:rsidRPr="00045C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г. Москв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1A2805"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1A2805" w:rsidRDefault="00913C55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45C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40703810726000000004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1A2805">
              <w:rPr>
                <w:rFonts w:ascii="Times New Roman" w:hAnsi="Times New Roman"/>
                <w:sz w:val="24"/>
              </w:rPr>
              <w:t>Корреспондентский счет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1A2805" w:rsidRDefault="00913C55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45C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30101810145250000411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1A2805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1A2805" w:rsidRDefault="00913C55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45C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044525411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1A2805" w:rsidRDefault="00913C55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45C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1027739609391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1A2805" w:rsidRDefault="00913C55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045C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7702070139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7555CA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7555CA">
              <w:rPr>
                <w:rFonts w:ascii="Times New Roman" w:hAnsi="Times New Roman"/>
                <w:b/>
                <w:sz w:val="24"/>
              </w:rPr>
              <w:t>аименование банка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305B65" w:rsidRDefault="003233D1" w:rsidP="00377441">
            <w:pPr>
              <w:pStyle w:val="ConsPlusCell"/>
              <w:widowControl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B65">
              <w:rPr>
                <w:rFonts w:ascii="Times New Roman" w:hAnsi="Times New Roman"/>
                <w:b/>
                <w:i/>
                <w:sz w:val="24"/>
                <w:szCs w:val="24"/>
              </w:rPr>
              <w:t>АО "АЛЬФА-БАНК"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1A2805">
              <w:rPr>
                <w:rFonts w:ascii="Times New Roman" w:hAnsi="Times New Roman"/>
                <w:sz w:val="24"/>
              </w:rPr>
              <w:t>Расчетный счет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Default="003233D1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/с </w:t>
            </w:r>
            <w:r w:rsidRPr="00305B65">
              <w:rPr>
                <w:rFonts w:ascii="Times New Roman" w:hAnsi="Times New Roman"/>
                <w:i/>
                <w:sz w:val="24"/>
                <w:szCs w:val="24"/>
              </w:rPr>
              <w:t>40701810002370000022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1A2805">
              <w:rPr>
                <w:rFonts w:ascii="Times New Roman" w:hAnsi="Times New Roman"/>
                <w:sz w:val="24"/>
              </w:rPr>
              <w:t>Корреспондентский счет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Default="003233D1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/с</w:t>
            </w:r>
            <w:r w:rsidRPr="00305B65">
              <w:rPr>
                <w:rFonts w:ascii="Times New Roman" w:hAnsi="Times New Roman"/>
                <w:i/>
                <w:sz w:val="24"/>
                <w:szCs w:val="24"/>
              </w:rPr>
              <w:t xml:space="preserve">  30101810200000000593  в  ГУ </w:t>
            </w:r>
            <w:proofErr w:type="gramStart"/>
            <w:r w:rsidRPr="00305B65">
              <w:rPr>
                <w:rFonts w:ascii="Times New Roman" w:hAnsi="Times New Roman"/>
                <w:i/>
                <w:sz w:val="24"/>
                <w:szCs w:val="24"/>
              </w:rPr>
              <w:t>БАНКА</w:t>
            </w:r>
            <w:proofErr w:type="gramEnd"/>
            <w:r w:rsidRPr="00305B65">
              <w:rPr>
                <w:rFonts w:ascii="Times New Roman" w:hAnsi="Times New Roman"/>
                <w:i/>
                <w:sz w:val="24"/>
                <w:szCs w:val="24"/>
              </w:rPr>
              <w:t xml:space="preserve"> РОССИИ ПО ЦФО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1A2805">
              <w:rPr>
                <w:rFonts w:ascii="Times New Roman" w:hAnsi="Times New Roman"/>
                <w:sz w:val="24"/>
              </w:rPr>
              <w:t>БИК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Default="003233D1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305B65">
              <w:rPr>
                <w:rFonts w:ascii="Times New Roman" w:hAnsi="Times New Roman"/>
                <w:i/>
                <w:sz w:val="24"/>
                <w:szCs w:val="24"/>
              </w:rPr>
              <w:t>044525593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Pr="00305B65" w:rsidRDefault="003233D1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305B65">
              <w:rPr>
                <w:rFonts w:ascii="Times New Roman" w:hAnsi="Times New Roman"/>
                <w:i/>
                <w:sz w:val="24"/>
                <w:szCs w:val="24"/>
              </w:rPr>
              <w:t>1027700067328</w:t>
            </w:r>
          </w:p>
        </w:tc>
      </w:tr>
      <w:tr w:rsidR="003233D1" w:rsidRPr="00033D21" w:rsidTr="00913C55">
        <w:trPr>
          <w:cantSplit/>
          <w:trHeight w:val="2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1" w:rsidRPr="001A2805" w:rsidRDefault="003233D1" w:rsidP="00377441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3D1" w:rsidRDefault="003233D1" w:rsidP="00377441">
            <w:pPr>
              <w:pStyle w:val="ConsPlusCell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305B65">
              <w:rPr>
                <w:rFonts w:ascii="Times New Roman" w:hAnsi="Times New Roman"/>
                <w:i/>
                <w:sz w:val="24"/>
                <w:szCs w:val="24"/>
              </w:rPr>
              <w:t>7728168971</w:t>
            </w:r>
          </w:p>
        </w:tc>
      </w:tr>
    </w:tbl>
    <w:p w:rsidR="008B1051" w:rsidRDefault="008B1051" w:rsidP="008456C0">
      <w:pPr>
        <w:widowControl w:val="0"/>
        <w:shd w:val="clear" w:color="auto" w:fill="FFFFFF" w:themeFill="background1"/>
        <w:spacing w:after="0" w:line="240" w:lineRule="auto"/>
        <w:ind w:left="140" w:right="59" w:hanging="2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456C0" w:rsidRPr="008456C0" w:rsidRDefault="008456C0" w:rsidP="008456C0">
      <w:pPr>
        <w:widowControl w:val="0"/>
        <w:shd w:val="clear" w:color="auto" w:fill="FFFFFF" w:themeFill="background1"/>
        <w:spacing w:after="0" w:line="240" w:lineRule="auto"/>
        <w:ind w:left="140" w:right="59" w:hanging="2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456C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Директор</w:t>
      </w:r>
    </w:p>
    <w:p w:rsidR="008456C0" w:rsidRPr="008456C0" w:rsidRDefault="008456C0" w:rsidP="008456C0">
      <w:pPr>
        <w:widowControl w:val="0"/>
        <w:shd w:val="clear" w:color="auto" w:fill="FFFFFF" w:themeFill="background1"/>
        <w:spacing w:after="0" w:line="240" w:lineRule="auto"/>
        <w:ind w:left="140" w:right="59" w:hanging="2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456C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Национального фонда «Единство»</w:t>
      </w:r>
      <w:r w:rsidR="008B105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       </w:t>
      </w:r>
      <w:r w:rsidR="008B1051" w:rsidRPr="008B105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8B1051" w:rsidRPr="008456C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____________________ /</w:t>
      </w:r>
      <w:r w:rsidR="00913C55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А.В. Мишаров</w:t>
      </w:r>
      <w:r w:rsidR="008B1051" w:rsidRPr="008456C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/</w:t>
      </w:r>
    </w:p>
    <w:p w:rsidR="008B1051" w:rsidRPr="008456C0" w:rsidRDefault="008B1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456C0">
        <w:rPr>
          <w:rFonts w:ascii="Times New Roman" w:eastAsia="Arial" w:hAnsi="Times New Roman" w:cs="Times New Roman"/>
          <w:b/>
          <w:sz w:val="24"/>
          <w:szCs w:val="24"/>
        </w:rPr>
        <w:t xml:space="preserve"> М.П.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8B1051" w:rsidRPr="008456C0" w:rsidSect="008B1051">
      <w:pgSz w:w="11906" w:h="16838"/>
      <w:pgMar w:top="1985" w:right="424" w:bottom="184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BC" w:rsidRDefault="000501BC" w:rsidP="006840F8">
      <w:pPr>
        <w:spacing w:after="0" w:line="240" w:lineRule="auto"/>
      </w:pPr>
      <w:r>
        <w:separator/>
      </w:r>
    </w:p>
  </w:endnote>
  <w:endnote w:type="continuationSeparator" w:id="0">
    <w:p w:rsidR="000501BC" w:rsidRDefault="000501BC" w:rsidP="0068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BC" w:rsidRDefault="000501BC" w:rsidP="006840F8">
      <w:pPr>
        <w:spacing w:after="0" w:line="240" w:lineRule="auto"/>
      </w:pPr>
      <w:r>
        <w:separator/>
      </w:r>
    </w:p>
  </w:footnote>
  <w:footnote w:type="continuationSeparator" w:id="0">
    <w:p w:rsidR="000501BC" w:rsidRDefault="000501BC" w:rsidP="0068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0A9"/>
    <w:multiLevelType w:val="hybridMultilevel"/>
    <w:tmpl w:val="FF343BD8"/>
    <w:lvl w:ilvl="0" w:tplc="D9B20C8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5DE293A"/>
    <w:multiLevelType w:val="hybridMultilevel"/>
    <w:tmpl w:val="3EBC11A4"/>
    <w:lvl w:ilvl="0" w:tplc="1D50D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63"/>
    <w:rsid w:val="000501BC"/>
    <w:rsid w:val="00114280"/>
    <w:rsid w:val="00156289"/>
    <w:rsid w:val="001A1128"/>
    <w:rsid w:val="00215063"/>
    <w:rsid w:val="002D4D7E"/>
    <w:rsid w:val="002F5F22"/>
    <w:rsid w:val="003233D1"/>
    <w:rsid w:val="003511F1"/>
    <w:rsid w:val="003604A5"/>
    <w:rsid w:val="00384B35"/>
    <w:rsid w:val="003E3B81"/>
    <w:rsid w:val="004B5DC0"/>
    <w:rsid w:val="004E386D"/>
    <w:rsid w:val="004E7A2A"/>
    <w:rsid w:val="005424EA"/>
    <w:rsid w:val="00543EC8"/>
    <w:rsid w:val="005E14C3"/>
    <w:rsid w:val="00613EDF"/>
    <w:rsid w:val="006469FA"/>
    <w:rsid w:val="006679A3"/>
    <w:rsid w:val="006840F8"/>
    <w:rsid w:val="006B787D"/>
    <w:rsid w:val="00766948"/>
    <w:rsid w:val="007A54C0"/>
    <w:rsid w:val="007D2AA9"/>
    <w:rsid w:val="007E517A"/>
    <w:rsid w:val="008456C0"/>
    <w:rsid w:val="00880A90"/>
    <w:rsid w:val="008B1051"/>
    <w:rsid w:val="0090638F"/>
    <w:rsid w:val="00913C55"/>
    <w:rsid w:val="00981F31"/>
    <w:rsid w:val="0098211D"/>
    <w:rsid w:val="009A195C"/>
    <w:rsid w:val="009C2597"/>
    <w:rsid w:val="009F1EB8"/>
    <w:rsid w:val="009F3333"/>
    <w:rsid w:val="00A4304D"/>
    <w:rsid w:val="00A5757F"/>
    <w:rsid w:val="00A72B2B"/>
    <w:rsid w:val="00B250DE"/>
    <w:rsid w:val="00B706D8"/>
    <w:rsid w:val="00B864D5"/>
    <w:rsid w:val="00BC28B7"/>
    <w:rsid w:val="00C8715C"/>
    <w:rsid w:val="00CA3B7F"/>
    <w:rsid w:val="00CA61AC"/>
    <w:rsid w:val="00D1125D"/>
    <w:rsid w:val="00D15EDB"/>
    <w:rsid w:val="00D43E4D"/>
    <w:rsid w:val="00DE0274"/>
    <w:rsid w:val="00DE1340"/>
    <w:rsid w:val="00DE7F30"/>
    <w:rsid w:val="00DF4663"/>
    <w:rsid w:val="00E058E2"/>
    <w:rsid w:val="00F20BAF"/>
    <w:rsid w:val="00F46547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0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0F8"/>
  </w:style>
  <w:style w:type="paragraph" w:styleId="a6">
    <w:name w:val="footer"/>
    <w:basedOn w:val="a"/>
    <w:link w:val="a7"/>
    <w:uiPriority w:val="99"/>
    <w:unhideWhenUsed/>
    <w:rsid w:val="0068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0F8"/>
  </w:style>
  <w:style w:type="paragraph" w:customStyle="1" w:styleId="ConsNormal">
    <w:name w:val="ConsNormal"/>
    <w:rsid w:val="00DE0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1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33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1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0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0F8"/>
  </w:style>
  <w:style w:type="paragraph" w:styleId="a6">
    <w:name w:val="footer"/>
    <w:basedOn w:val="a"/>
    <w:link w:val="a7"/>
    <w:uiPriority w:val="99"/>
    <w:unhideWhenUsed/>
    <w:rsid w:val="0068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0F8"/>
  </w:style>
  <w:style w:type="paragraph" w:customStyle="1" w:styleId="ConsNormal">
    <w:name w:val="ConsNormal"/>
    <w:rsid w:val="00DE0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1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33D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1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Ik-off</dc:creator>
  <cp:lastModifiedBy>Expert</cp:lastModifiedBy>
  <cp:revision>6</cp:revision>
  <cp:lastPrinted>2018-08-21T09:22:00Z</cp:lastPrinted>
  <dcterms:created xsi:type="dcterms:W3CDTF">2023-05-18T11:06:00Z</dcterms:created>
  <dcterms:modified xsi:type="dcterms:W3CDTF">2023-05-18T11:12:00Z</dcterms:modified>
</cp:coreProperties>
</file>